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62097" w14:textId="479151B5" w:rsidR="003E0E55" w:rsidRPr="00ED55E3" w:rsidRDefault="00EA72A0" w:rsidP="009E0E48">
      <w:pPr>
        <w:rPr>
          <w:rFonts w:ascii="Arial" w:hAnsi="Arial" w:cs="Arial"/>
          <w:b/>
          <w:bCs/>
          <w:sz w:val="24"/>
          <w:szCs w:val="24"/>
        </w:rPr>
      </w:pPr>
      <w:r w:rsidRPr="00ED55E3">
        <w:rPr>
          <w:rFonts w:ascii="Arial" w:hAnsi="Arial" w:cs="Arial"/>
          <w:b/>
          <w:bCs/>
          <w:sz w:val="24"/>
          <w:szCs w:val="24"/>
        </w:rPr>
        <w:t xml:space="preserve">Treffen der Seniorinnen und Senioren: </w:t>
      </w:r>
      <w:r w:rsidRPr="00ED55E3">
        <w:rPr>
          <w:rFonts w:ascii="Arial" w:hAnsi="Arial" w:cs="Arial"/>
          <w:b/>
          <w:bCs/>
          <w:sz w:val="24"/>
          <w:szCs w:val="24"/>
        </w:rPr>
        <w:br/>
        <w:t>Erstes Sommercafé im Domicil</w:t>
      </w:r>
      <w:r w:rsidR="00ED55E3">
        <w:rPr>
          <w:rFonts w:ascii="Arial" w:hAnsi="Arial" w:cs="Arial"/>
          <w:b/>
          <w:bCs/>
          <w:sz w:val="24"/>
          <w:szCs w:val="24"/>
        </w:rPr>
        <w:t xml:space="preserve"> vom 10. August 2023</w:t>
      </w:r>
    </w:p>
    <w:p w14:paraId="307D4BB2" w14:textId="723A1577" w:rsidR="007F76B2" w:rsidRDefault="00EA72A0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5674A3" wp14:editId="44C5552D">
            <wp:extent cx="5747385" cy="3831590"/>
            <wp:effectExtent l="0" t="0" r="5715" b="0"/>
            <wp:docPr id="1550594317" name="Grafik 1" descr="Ein Bild, das Mobiliar, Szene, Kleidung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94317" name="Grafik 1" descr="Ein Bild, das Mobiliar, Szene, Kleidung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0953" w14:textId="352349D6" w:rsidR="007F76B2" w:rsidRDefault="00EA72A0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 drinnen oder draussen: Das neu eingeführte Sommercafé wurde sehr geschätzt</w:t>
      </w:r>
    </w:p>
    <w:p w14:paraId="110D410F" w14:textId="3727951B" w:rsidR="007F76B2" w:rsidRDefault="007F76B2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C9EA73" wp14:editId="5E59E248">
            <wp:extent cx="5747385" cy="3831590"/>
            <wp:effectExtent l="0" t="0" r="5715" b="0"/>
            <wp:docPr id="176806796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4572" w14:textId="7E1EF545" w:rsidR="007F76B2" w:rsidRDefault="00B07B9D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ED1C61F" wp14:editId="303D7D63">
            <wp:extent cx="5753100" cy="2775585"/>
            <wp:effectExtent l="0" t="0" r="0" b="5715"/>
            <wp:docPr id="699099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4C67" w14:textId="101F89F8" w:rsidR="00B07B9D" w:rsidRDefault="00EA72A0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Auflockerung der Gespräche durch Gesangsdarbietungen (auch zum Mitsingen) unter der Leitung von Fredy Oester…</w:t>
      </w:r>
    </w:p>
    <w:p w14:paraId="76ED7D80" w14:textId="77777777" w:rsidR="00EA72A0" w:rsidRDefault="00EA72A0" w:rsidP="009E0E48">
      <w:pPr>
        <w:rPr>
          <w:rFonts w:ascii="Arial" w:hAnsi="Arial" w:cs="Arial"/>
          <w:sz w:val="24"/>
          <w:szCs w:val="24"/>
        </w:rPr>
      </w:pPr>
    </w:p>
    <w:p w14:paraId="0E6AE4E2" w14:textId="6C3FF3A1" w:rsidR="00EA72A0" w:rsidRDefault="00EA72A0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und mit Kuchen und Kaffee</w:t>
      </w:r>
    </w:p>
    <w:p w14:paraId="0EBEC4F4" w14:textId="49E9F766" w:rsidR="00B07B9D" w:rsidRDefault="00B07B9D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9D1BA7" wp14:editId="5A66AE67">
            <wp:extent cx="5747385" cy="4425315"/>
            <wp:effectExtent l="0" t="0" r="5715" b="0"/>
            <wp:docPr id="133379336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7213" w14:textId="77777777" w:rsidR="00B07B9D" w:rsidRDefault="00B07B9D" w:rsidP="009E0E48">
      <w:pPr>
        <w:rPr>
          <w:rFonts w:ascii="Arial" w:hAnsi="Arial" w:cs="Arial"/>
          <w:sz w:val="24"/>
          <w:szCs w:val="24"/>
        </w:rPr>
      </w:pPr>
    </w:p>
    <w:p w14:paraId="121F9FE3" w14:textId="77777777" w:rsidR="00B07B9D" w:rsidRDefault="00B07B9D" w:rsidP="009E0E48">
      <w:pPr>
        <w:rPr>
          <w:rFonts w:ascii="Arial" w:hAnsi="Arial" w:cs="Arial"/>
          <w:sz w:val="24"/>
          <w:szCs w:val="24"/>
        </w:rPr>
      </w:pPr>
    </w:p>
    <w:p w14:paraId="1D5F4EAD" w14:textId="781431EA" w:rsidR="00B07B9D" w:rsidRDefault="00B07B9D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375538" wp14:editId="39CBCC3A">
            <wp:extent cx="5747385" cy="3831590"/>
            <wp:effectExtent l="0" t="0" r="5715" b="0"/>
            <wp:docPr id="86620111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383E" w14:textId="77777777" w:rsidR="00EA72A0" w:rsidRDefault="00EA72A0" w:rsidP="009E0E48">
      <w:pPr>
        <w:rPr>
          <w:rFonts w:ascii="Arial" w:hAnsi="Arial" w:cs="Arial"/>
          <w:sz w:val="24"/>
          <w:szCs w:val="24"/>
        </w:rPr>
      </w:pPr>
    </w:p>
    <w:p w14:paraId="565F5F9E" w14:textId="1233B688" w:rsidR="00EA72A0" w:rsidRPr="009E0E48" w:rsidRDefault="00EA72A0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 grosser Dank geht an das Restaurantteam vom Domicil und – wie so oft – an den Gemeinnützigen Frauenverein GFM</w:t>
      </w:r>
    </w:p>
    <w:sectPr w:rsidR="00EA72A0" w:rsidRPr="009E0E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2E1"/>
    <w:rsid w:val="00182F87"/>
    <w:rsid w:val="003E0E55"/>
    <w:rsid w:val="00421A1C"/>
    <w:rsid w:val="00513E34"/>
    <w:rsid w:val="007F76B2"/>
    <w:rsid w:val="009E0E48"/>
    <w:rsid w:val="00B07B9D"/>
    <w:rsid w:val="00CC69CF"/>
    <w:rsid w:val="00DB02E1"/>
    <w:rsid w:val="00EA72A0"/>
    <w:rsid w:val="00ED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65C4E7"/>
  <w15:chartTrackingRefBased/>
  <w15:docId w15:val="{6BA8C7F4-7C6F-4D62-8080-058B2D63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373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 E. Bartlome</dc:creator>
  <cp:keywords/>
  <dc:description/>
  <cp:lastModifiedBy>Jürg E. Bartlome</cp:lastModifiedBy>
  <cp:revision>8</cp:revision>
  <dcterms:created xsi:type="dcterms:W3CDTF">2023-11-01T13:26:00Z</dcterms:created>
  <dcterms:modified xsi:type="dcterms:W3CDTF">2023-11-01T14:00:00Z</dcterms:modified>
</cp:coreProperties>
</file>